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3D" w:rsidRPr="00204B3D" w:rsidRDefault="00204B3D" w:rsidP="00F219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4B3D">
        <w:rPr>
          <w:rFonts w:ascii="Times New Roman" w:hAnsi="Times New Roman"/>
          <w:sz w:val="28"/>
          <w:szCs w:val="28"/>
        </w:rPr>
        <w:t>Анализ</w:t>
      </w:r>
    </w:p>
    <w:p w:rsidR="00204B3D" w:rsidRPr="00204B3D" w:rsidRDefault="00204B3D" w:rsidP="00F219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4B3D">
        <w:rPr>
          <w:rFonts w:ascii="Times New Roman" w:hAnsi="Times New Roman"/>
          <w:sz w:val="28"/>
          <w:szCs w:val="28"/>
        </w:rPr>
        <w:t>ВПР по русскому языку в 5 классе</w:t>
      </w:r>
    </w:p>
    <w:p w:rsidR="00204B3D" w:rsidRPr="00204B3D" w:rsidRDefault="00204B3D" w:rsidP="00F219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4B3D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204B3D">
        <w:rPr>
          <w:rFonts w:ascii="Times New Roman" w:hAnsi="Times New Roman"/>
          <w:sz w:val="28"/>
          <w:szCs w:val="28"/>
        </w:rPr>
        <w:t>Гашунской</w:t>
      </w:r>
      <w:proofErr w:type="spellEnd"/>
      <w:r w:rsidRPr="00204B3D">
        <w:rPr>
          <w:rFonts w:ascii="Times New Roman" w:hAnsi="Times New Roman"/>
          <w:sz w:val="28"/>
          <w:szCs w:val="28"/>
        </w:rPr>
        <w:t xml:space="preserve"> СОШ№4</w:t>
      </w:r>
    </w:p>
    <w:tbl>
      <w:tblPr>
        <w:tblW w:w="10252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7"/>
        <w:gridCol w:w="2340"/>
        <w:gridCol w:w="3110"/>
        <w:gridCol w:w="80"/>
        <w:gridCol w:w="403"/>
        <w:gridCol w:w="455"/>
        <w:gridCol w:w="567"/>
        <w:gridCol w:w="850"/>
        <w:gridCol w:w="1378"/>
        <w:gridCol w:w="40"/>
        <w:gridCol w:w="45"/>
      </w:tblGrid>
      <w:tr w:rsidR="00204B3D" w:rsidRPr="00204B3D" w:rsidTr="00204B3D">
        <w:trPr>
          <w:gridAfter w:val="1"/>
          <w:wAfter w:w="45" w:type="dxa"/>
          <w:trHeight w:val="348"/>
        </w:trPr>
        <w:tc>
          <w:tcPr>
            <w:tcW w:w="6514" w:type="dxa"/>
            <w:gridSpan w:val="5"/>
            <w:hideMark/>
          </w:tcPr>
          <w:p w:rsidR="00204B3D" w:rsidRPr="00204B3D" w:rsidRDefault="00204B3D" w:rsidP="00F219D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</w:tcPr>
          <w:p w:rsidR="00204B3D" w:rsidRPr="00204B3D" w:rsidRDefault="00204B3D" w:rsidP="00F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  <w:gridSpan w:val="5"/>
          </w:tcPr>
          <w:p w:rsidR="00204B3D" w:rsidRPr="00204B3D" w:rsidRDefault="00204B3D" w:rsidP="00F2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204B3D">
        <w:trPr>
          <w:gridAfter w:val="1"/>
          <w:wAfter w:w="45" w:type="dxa"/>
          <w:trHeight w:val="174"/>
        </w:trPr>
        <w:tc>
          <w:tcPr>
            <w:tcW w:w="10207" w:type="dxa"/>
            <w:gridSpan w:val="11"/>
            <w:hideMark/>
          </w:tcPr>
          <w:p w:rsidR="00204B3D" w:rsidRDefault="00204B3D" w:rsidP="00F219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октябрь 2017</w:t>
            </w:r>
          </w:p>
          <w:p w:rsidR="00F219D0" w:rsidRDefault="00F219D0" w:rsidP="00F219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19D0" w:rsidRDefault="00F219D0" w:rsidP="00F219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ВПР по русскому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языку  участвовали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обучающихся  5 класса.</w:t>
            </w:r>
          </w:p>
          <w:p w:rsidR="00F219D0" w:rsidRDefault="00F219D0" w:rsidP="00F219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Максимальный балл (15) не набрал ни один обучающийся.</w:t>
            </w:r>
          </w:p>
          <w:tbl>
            <w:tblPr>
              <w:tblStyle w:val="a3"/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696"/>
              <w:gridCol w:w="1696"/>
              <w:gridCol w:w="1696"/>
              <w:gridCol w:w="1696"/>
              <w:gridCol w:w="1697"/>
            </w:tblGrid>
            <w:tr w:rsidR="00F219D0" w:rsidTr="00F219D0"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классе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Выполняли работу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97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F219D0" w:rsidTr="00F219D0"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96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97" w:type="dxa"/>
                </w:tcPr>
                <w:p w:rsidR="00F219D0" w:rsidRDefault="00F219D0" w:rsidP="00F219D0">
                  <w:pPr>
                    <w:widowControl w:val="0"/>
                    <w:autoSpaceDE w:val="0"/>
                    <w:autoSpaceDN w:val="0"/>
                    <w:adjustRightInd w:val="0"/>
                    <w:spacing w:before="13" w:line="130" w:lineRule="atLeas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219D0" w:rsidRPr="00204B3D" w:rsidRDefault="00F219D0" w:rsidP="00F219D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204B3D">
        <w:trPr>
          <w:gridAfter w:val="1"/>
          <w:wAfter w:w="45" w:type="dxa"/>
          <w:trHeight w:val="173"/>
        </w:trPr>
        <w:tc>
          <w:tcPr>
            <w:tcW w:w="10207" w:type="dxa"/>
            <w:gridSpan w:val="11"/>
            <w:hideMark/>
          </w:tcPr>
          <w:p w:rsid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219D0" w:rsidRDefault="00E256FB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="00F219D0" w:rsidRPr="00F2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Обучающиеся </w:t>
            </w:r>
            <w:proofErr w:type="gramStart"/>
            <w:r w:rsidR="00F219D0" w:rsidRPr="00F2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показали  низкий</w:t>
            </w:r>
            <w:proofErr w:type="gramEnd"/>
            <w:r w:rsidR="00F219D0" w:rsidRPr="00F2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уровень освоения </w:t>
            </w:r>
            <w:r w:rsidR="00F2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ООП НОО.</w:t>
            </w:r>
          </w:p>
          <w:p w:rsidR="00204B3D" w:rsidRPr="0029286E" w:rsidRDefault="0085386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Если  сравнивать</w:t>
            </w:r>
            <w:proofErr w:type="gramEnd"/>
            <w:r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уровень  результатов по региону и РФ, то по 5 показателям (планируемым результатам )  уровень  ОО ниже.</w:t>
            </w:r>
          </w:p>
          <w:p w:rsidR="0085386A" w:rsidRDefault="0085386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Нет  ни</w:t>
            </w:r>
            <w:proofErr w:type="gramEnd"/>
            <w:r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одной работы, в которой бы не</w:t>
            </w:r>
            <w:r w:rsidR="0029286E"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было орфографических ошибок.</w:t>
            </w:r>
            <w:r w:rsid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Только 1 обучающийся </w:t>
            </w:r>
            <w:proofErr w:type="gramStart"/>
            <w:r w:rsid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допустил  2</w:t>
            </w:r>
            <w:proofErr w:type="gramEnd"/>
            <w:r w:rsid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ошибки, остальные   3 и более. Средний балл, полученный </w:t>
            </w:r>
            <w:proofErr w:type="gramStart"/>
            <w:r w:rsid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  1</w:t>
            </w:r>
            <w:proofErr w:type="gramEnd"/>
            <w:r w:rsid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задание  по первому критерию – 1,4.</w:t>
            </w:r>
            <w:r w:rsidR="009C78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(максимум -4)</w:t>
            </w:r>
          </w:p>
          <w:p w:rsidR="0029286E" w:rsidRDefault="0029286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 второму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критерию  максимум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баллов  никто из обучающихся не набрал. Только у 1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обучающегося  2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балла, т.е.  допущена 1 пунктуационная ошибка, у остальных от 2 ошибок и более. Средний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балл  по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 критерию – 0,9.</w:t>
            </w:r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(максимум -</w:t>
            </w:r>
            <w:r w:rsidR="009C78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3)</w:t>
            </w:r>
          </w:p>
          <w:p w:rsidR="0029286E" w:rsidRDefault="0029286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 обучающихся из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 правильно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списали текст, не допустив при этом ни одной ошибки. Только у 1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обучающегося  отсутствует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умение редактировать   текст.</w:t>
            </w:r>
            <w:r w:rsidR="009C78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Средний бал по 3 критерию – 1,5 (максимум -2)</w:t>
            </w:r>
          </w:p>
          <w:p w:rsidR="0029286E" w:rsidRDefault="0029286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задание </w:t>
            </w:r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вызвало</w:t>
            </w:r>
            <w:proofErr w:type="gramEnd"/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затруднение  у 70 % обучающихся. Не </w:t>
            </w:r>
            <w:proofErr w:type="gramStart"/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знают  характеристики</w:t>
            </w:r>
            <w:proofErr w:type="gramEnd"/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согласных звуков (мягкие /твёрдые), поэтому  неправильно  определили  слово. В </w:t>
            </w:r>
            <w:proofErr w:type="gramStart"/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котором  все</w:t>
            </w:r>
            <w:proofErr w:type="gramEnd"/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согласные звуки мягкие. </w:t>
            </w:r>
            <w:proofErr w:type="gramStart"/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Только  30</w:t>
            </w:r>
            <w:proofErr w:type="gramEnd"/>
            <w:r w:rsidR="00CB1E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 обучающихся справились с этим заданием.</w:t>
            </w:r>
            <w:r w:rsidR="009C78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Средний балл – 0,3 (максимум -1)</w:t>
            </w:r>
          </w:p>
          <w:p w:rsidR="00CB1E5F" w:rsidRDefault="00CB1E5F" w:rsidP="00CB1E5F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Наибольшие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трудности  испытывали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обучающиеся при выполнении задания №4.Только 1 обучающийся получил максимальный балл за  выполнение этого задания.  Трое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обучающихся  получили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по 1 баллу, так как допустили по 2 ошибки, а остальные (60% обучающихся) не справились с заданием и получили  0 баллов. Средний балл за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выполнение  данного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задания -  0,6. (максимум -3) </w:t>
            </w:r>
          </w:p>
          <w:p w:rsidR="009C7873" w:rsidRDefault="009C7873" w:rsidP="00CB1E5F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5386A" w:rsidRPr="0029286E" w:rsidRDefault="0029286E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5386A"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85386A"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 проверяемым</w:t>
            </w:r>
            <w:proofErr w:type="gramEnd"/>
            <w:r w:rsidR="0085386A"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требованиям  показатель выше региона и России.</w:t>
            </w:r>
          </w:p>
          <w:p w:rsidR="0085386A" w:rsidRDefault="0085386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 обучающиеся</w:t>
            </w:r>
            <w:proofErr w:type="gramEnd"/>
            <w:r w:rsidRPr="0029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правильно определили основу  предложения.</w:t>
            </w:r>
            <w:r w:rsidR="009C78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(10 из 10)</w:t>
            </w:r>
            <w:r w:rsidR="00E256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9C7873" w:rsidRDefault="009C7873" w:rsidP="009C787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Умение  производить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правильно морфемный разбор слова развиты у 90% обучающихся.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(у 9 из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Только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 обучающийся  неправильно  разобрал слово по составу. Средний балл за выполнение данного задания -0,9 (максимум -1)</w:t>
            </w:r>
          </w:p>
          <w:p w:rsidR="00E256FB" w:rsidRDefault="00E256FB" w:rsidP="009C787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56FB" w:rsidRDefault="00E256FB" w:rsidP="009C787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5386A" w:rsidRPr="00204B3D" w:rsidRDefault="0085386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4B3D" w:rsidRPr="00204B3D" w:rsidTr="00204B3D">
        <w:trPr>
          <w:gridAfter w:val="1"/>
          <w:wAfter w:w="45" w:type="dxa"/>
          <w:trHeight w:val="35"/>
        </w:trPr>
        <w:tc>
          <w:tcPr>
            <w:tcW w:w="10207" w:type="dxa"/>
            <w:gridSpan w:val="11"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13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6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04B3D" w:rsidRPr="00204B3D" w:rsidRDefault="008538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Блоки </w:t>
            </w:r>
            <w:r w:rsidR="00204B3D"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ООП НОО</w:t>
            </w:r>
          </w:p>
        </w:tc>
        <w:tc>
          <w:tcPr>
            <w:tcW w:w="9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Макс</w:t>
            </w: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балл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По ОО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% выполнения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" w:type="dxa"/>
            <w:vMerge w:val="restart"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139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выпускник научится / </w:t>
            </w:r>
          </w:p>
        </w:tc>
        <w:tc>
          <w:tcPr>
            <w:tcW w:w="3110" w:type="dxa"/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получит возможность научиться</w:t>
            </w:r>
          </w:p>
        </w:tc>
        <w:tc>
          <w:tcPr>
            <w:tcW w:w="9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gridAfter w:val="1"/>
          <w:wAfter w:w="45" w:type="dxa"/>
          <w:trHeight w:val="17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  <w:gridSpan w:val="3"/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По региону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 России</w:t>
            </w:r>
          </w:p>
        </w:tc>
        <w:tc>
          <w:tcPr>
            <w:tcW w:w="40" w:type="dxa"/>
            <w:vMerge w:val="restart"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gridAfter w:val="1"/>
          <w:wAfter w:w="45" w:type="dxa"/>
          <w:trHeight w:val="10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304"/>
        </w:trPr>
        <w:tc>
          <w:tcPr>
            <w:tcW w:w="6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10 уч.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35417 уч.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1171399 уч.</w:t>
            </w:r>
          </w:p>
        </w:tc>
        <w:tc>
          <w:tcPr>
            <w:tcW w:w="45" w:type="dxa"/>
            <w:vMerge w:val="restart"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4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1K1</w:t>
            </w:r>
          </w:p>
        </w:tc>
        <w:tc>
          <w:tcPr>
            <w:tcW w:w="586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</w:t>
            </w: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7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1K2</w:t>
            </w:r>
          </w:p>
        </w:tc>
        <w:tc>
          <w:tcPr>
            <w:tcW w:w="586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6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1K3</w:t>
            </w:r>
          </w:p>
        </w:tc>
        <w:tc>
          <w:tcPr>
            <w:tcW w:w="58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6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морфологического). Характеризовать звуки русского языка: согласные звонкие/глухие</w:t>
            </w: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6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</w:t>
            </w: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лексического, морфологического). Проводить морфемный анализ слов</w:t>
            </w: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4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85386A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Находить грамматическую основу предложения</w:t>
            </w:r>
          </w:p>
        </w:tc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45" w:type="dxa"/>
            <w:vMerge/>
            <w:vAlign w:val="center"/>
            <w:hideMark/>
          </w:tcPr>
          <w:p w:rsidR="00204B3D" w:rsidRPr="00204B3D" w:rsidRDefault="00204B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4B3D" w:rsidRPr="00204B3D" w:rsidTr="00204B3D">
        <w:trPr>
          <w:gridAfter w:val="1"/>
          <w:wAfter w:w="45" w:type="dxa"/>
          <w:trHeight w:val="279"/>
        </w:trPr>
        <w:tc>
          <w:tcPr>
            <w:tcW w:w="984" w:type="dxa"/>
            <w:gridSpan w:val="2"/>
            <w:hideMark/>
          </w:tcPr>
          <w:p w:rsidR="00204B3D" w:rsidRPr="00204B3D" w:rsidRDefault="00204B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23" w:type="dxa"/>
            <w:gridSpan w:val="9"/>
            <w:vAlign w:val="bottom"/>
            <w:hideMark/>
          </w:tcPr>
          <w:p w:rsidR="00204B3D" w:rsidRPr="00204B3D" w:rsidRDefault="00204B3D" w:rsidP="00204B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04B3D" w:rsidRPr="00126CFE" w:rsidRDefault="00E256FB">
      <w:pPr>
        <w:rPr>
          <w:rFonts w:ascii="Times New Roman" w:hAnsi="Times New Roman"/>
          <w:sz w:val="28"/>
          <w:szCs w:val="28"/>
        </w:rPr>
      </w:pPr>
      <w:r w:rsidRPr="00126CFE">
        <w:rPr>
          <w:rFonts w:ascii="Times New Roman" w:hAnsi="Times New Roman"/>
          <w:sz w:val="28"/>
          <w:szCs w:val="28"/>
        </w:rPr>
        <w:t xml:space="preserve">В период подготовки к ВПР   в апреле месяце </w:t>
      </w:r>
      <w:proofErr w:type="gramStart"/>
      <w:r w:rsidRPr="00126CFE">
        <w:rPr>
          <w:rFonts w:ascii="Times New Roman" w:hAnsi="Times New Roman"/>
          <w:sz w:val="28"/>
          <w:szCs w:val="28"/>
        </w:rPr>
        <w:t>необходимо :</w:t>
      </w:r>
      <w:proofErr w:type="gramEnd"/>
    </w:p>
    <w:p w:rsidR="00E256FB" w:rsidRPr="00126CFE" w:rsidRDefault="00E256FB" w:rsidP="00E256F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126CFE">
        <w:rPr>
          <w:rFonts w:ascii="Times New Roman" w:hAnsi="Times New Roman"/>
          <w:sz w:val="28"/>
          <w:szCs w:val="28"/>
        </w:rPr>
        <w:t>Развивать  у</w:t>
      </w:r>
      <w:proofErr w:type="gramEnd"/>
      <w:r w:rsidRPr="00126CFE">
        <w:rPr>
          <w:rFonts w:ascii="Times New Roman" w:hAnsi="Times New Roman"/>
          <w:sz w:val="28"/>
          <w:szCs w:val="28"/>
        </w:rPr>
        <w:t xml:space="preserve"> обучающихся умения </w:t>
      </w:r>
      <w:r w:rsidR="00126CFE">
        <w:rPr>
          <w:rFonts w:ascii="Times New Roman" w:hAnsi="Times New Roman"/>
          <w:sz w:val="28"/>
          <w:szCs w:val="28"/>
        </w:rPr>
        <w:t xml:space="preserve">и навыки </w:t>
      </w:r>
      <w:r w:rsidRPr="00126CFE">
        <w:rPr>
          <w:rFonts w:ascii="Times New Roman" w:hAnsi="Times New Roman"/>
          <w:sz w:val="28"/>
          <w:szCs w:val="28"/>
        </w:rPr>
        <w:t xml:space="preserve"> проводить  разборы: фонетический, морфемный, морфологический.</w:t>
      </w:r>
    </w:p>
    <w:p w:rsidR="00E256FB" w:rsidRPr="00126CFE" w:rsidRDefault="00E256FB" w:rsidP="00E256F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6CFE">
        <w:rPr>
          <w:rFonts w:ascii="Times New Roman" w:hAnsi="Times New Roman"/>
          <w:sz w:val="28"/>
          <w:szCs w:val="28"/>
        </w:rPr>
        <w:t xml:space="preserve">Актуализировать </w:t>
      </w:r>
      <w:proofErr w:type="gramStart"/>
      <w:r w:rsidRPr="00126CFE">
        <w:rPr>
          <w:rFonts w:ascii="Times New Roman" w:hAnsi="Times New Roman"/>
          <w:sz w:val="28"/>
          <w:szCs w:val="28"/>
        </w:rPr>
        <w:t>знания  по</w:t>
      </w:r>
      <w:proofErr w:type="gramEnd"/>
      <w:r w:rsidRPr="00126CFE">
        <w:rPr>
          <w:rFonts w:ascii="Times New Roman" w:hAnsi="Times New Roman"/>
          <w:sz w:val="28"/>
          <w:szCs w:val="28"/>
        </w:rPr>
        <w:t xml:space="preserve">  характеристике звуков  как гласных, так и согласных.</w:t>
      </w:r>
    </w:p>
    <w:p w:rsidR="00E256FB" w:rsidRPr="00126CFE" w:rsidRDefault="00E256FB" w:rsidP="00E256F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6CFE">
        <w:rPr>
          <w:rFonts w:ascii="Times New Roman" w:hAnsi="Times New Roman"/>
          <w:sz w:val="28"/>
          <w:szCs w:val="28"/>
        </w:rPr>
        <w:t xml:space="preserve">Развивать </w:t>
      </w:r>
      <w:proofErr w:type="gramStart"/>
      <w:r w:rsidRPr="00126CFE">
        <w:rPr>
          <w:rFonts w:ascii="Times New Roman" w:hAnsi="Times New Roman"/>
          <w:sz w:val="28"/>
          <w:szCs w:val="28"/>
        </w:rPr>
        <w:t>навыки  редактирования</w:t>
      </w:r>
      <w:proofErr w:type="gramEnd"/>
      <w:r w:rsidRPr="00126CFE">
        <w:rPr>
          <w:rFonts w:ascii="Times New Roman" w:hAnsi="Times New Roman"/>
          <w:sz w:val="28"/>
          <w:szCs w:val="28"/>
        </w:rPr>
        <w:t xml:space="preserve">  деформированного  текста с соблюдением  норм  русского литературного языка.</w:t>
      </w:r>
    </w:p>
    <w:p w:rsidR="00E256FB" w:rsidRPr="00126CFE" w:rsidRDefault="00E256FB" w:rsidP="00E256F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6CFE">
        <w:rPr>
          <w:rFonts w:ascii="Times New Roman" w:hAnsi="Times New Roman"/>
          <w:sz w:val="28"/>
          <w:szCs w:val="28"/>
        </w:rPr>
        <w:t xml:space="preserve">Формировать </w:t>
      </w:r>
      <w:proofErr w:type="gramStart"/>
      <w:r w:rsidRPr="00126CFE">
        <w:rPr>
          <w:rFonts w:ascii="Times New Roman" w:hAnsi="Times New Roman"/>
          <w:sz w:val="28"/>
          <w:szCs w:val="28"/>
        </w:rPr>
        <w:t>умения  опознавать</w:t>
      </w:r>
      <w:proofErr w:type="gramEnd"/>
      <w:r w:rsidRPr="00126CFE">
        <w:rPr>
          <w:rFonts w:ascii="Times New Roman" w:hAnsi="Times New Roman"/>
          <w:sz w:val="28"/>
          <w:szCs w:val="28"/>
        </w:rPr>
        <w:t xml:space="preserve">  самостоятельные части речи и их формы, служебные части речи и междометия.</w:t>
      </w:r>
    </w:p>
    <w:p w:rsidR="00E256FB" w:rsidRDefault="00E256FB" w:rsidP="00E256F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6CFE">
        <w:rPr>
          <w:rFonts w:ascii="Times New Roman" w:hAnsi="Times New Roman"/>
          <w:sz w:val="28"/>
          <w:szCs w:val="28"/>
        </w:rPr>
        <w:t xml:space="preserve">Формировать   </w:t>
      </w:r>
      <w:proofErr w:type="gramStart"/>
      <w:r w:rsidRPr="00126CFE">
        <w:rPr>
          <w:rFonts w:ascii="Times New Roman" w:hAnsi="Times New Roman"/>
          <w:sz w:val="28"/>
          <w:szCs w:val="28"/>
        </w:rPr>
        <w:t>умения  правильно</w:t>
      </w:r>
      <w:proofErr w:type="gramEnd"/>
      <w:r w:rsidRPr="00126CFE">
        <w:rPr>
          <w:rFonts w:ascii="Times New Roman" w:hAnsi="Times New Roman"/>
          <w:sz w:val="28"/>
          <w:szCs w:val="28"/>
        </w:rPr>
        <w:t xml:space="preserve">  производить  синтаксический разбор предложения.</w:t>
      </w:r>
    </w:p>
    <w:p w:rsidR="00126CFE" w:rsidRDefault="00126CFE" w:rsidP="00126CFE">
      <w:pPr>
        <w:rPr>
          <w:rFonts w:ascii="Times New Roman" w:hAnsi="Times New Roman"/>
          <w:sz w:val="28"/>
          <w:szCs w:val="28"/>
        </w:rPr>
      </w:pPr>
    </w:p>
    <w:p w:rsidR="00126CFE" w:rsidRPr="00126CFE" w:rsidRDefault="00126CFE" w:rsidP="00126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Нечаева Л.В.</w:t>
      </w:r>
      <w:bookmarkStart w:id="0" w:name="_GoBack"/>
      <w:bookmarkEnd w:id="0"/>
    </w:p>
    <w:sectPr w:rsidR="00126CFE" w:rsidRPr="0012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7E41"/>
    <w:multiLevelType w:val="hybridMultilevel"/>
    <w:tmpl w:val="967C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3D"/>
    <w:rsid w:val="00126CFE"/>
    <w:rsid w:val="00204B3D"/>
    <w:rsid w:val="0029286E"/>
    <w:rsid w:val="0085386A"/>
    <w:rsid w:val="009C7873"/>
    <w:rsid w:val="00CB1E5F"/>
    <w:rsid w:val="00E256FB"/>
    <w:rsid w:val="00F219D0"/>
    <w:rsid w:val="00F2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47AA"/>
  <w15:chartTrackingRefBased/>
  <w15:docId w15:val="{08D9F8D6-69A9-4F6D-A10A-DCFFB3EE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3D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6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2017-11-16T07:31:00Z</cp:lastPrinted>
  <dcterms:created xsi:type="dcterms:W3CDTF">2017-11-16T05:55:00Z</dcterms:created>
  <dcterms:modified xsi:type="dcterms:W3CDTF">2017-11-16T07:31:00Z</dcterms:modified>
</cp:coreProperties>
</file>